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E2D1933" w14:textId="2F2673A6" w:rsidR="002E2724" w:rsidRDefault="006749B8" w:rsidP="00C77067">
      <w:pPr>
        <w:jc w:val="center"/>
        <w:rPr>
          <w:rFonts w:ascii="Arial" w:hAnsi="Arial" w:cs="Arial"/>
          <w:i/>
          <w:iCs/>
          <w:sz w:val="20"/>
          <w:szCs w:val="20"/>
        </w:rPr>
      </w:pPr>
      <w:bookmarkStart w:id="0" w:name="_Hlk136551487"/>
      <w:bookmarkStart w:id="1" w:name="_Hlk136554231"/>
      <w:r>
        <w:rPr>
          <w:noProof/>
        </w:rPr>
        <w:drawing>
          <wp:inline distT="0" distB="0" distL="0" distR="0" wp14:anchorId="0B52DFA6" wp14:editId="30ACDBF6">
            <wp:extent cx="831600" cy="1476000"/>
            <wp:effectExtent l="0" t="0" r="698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600" cy="1476000"/>
                    </a:xfrm>
                    <a:prstGeom prst="rect">
                      <a:avLst/>
                    </a:prstGeom>
                    <a:noFill/>
                    <a:ln>
                      <a:noFill/>
                    </a:ln>
                  </pic:spPr>
                </pic:pic>
              </a:graphicData>
            </a:graphic>
          </wp:inline>
        </w:drawing>
      </w:r>
    </w:p>
    <w:p w14:paraId="4BD36907" w14:textId="77777777" w:rsidR="005E16DB" w:rsidRPr="005E16DB" w:rsidRDefault="005E16DB" w:rsidP="005E16DB">
      <w:pPr>
        <w:jc w:val="center"/>
        <w:rPr>
          <w:rFonts w:ascii="Arial" w:hAnsi="Arial" w:cs="Arial"/>
          <w:i/>
          <w:iCs/>
          <w:sz w:val="20"/>
          <w:szCs w:val="20"/>
          <w:lang w:val="de-CH"/>
        </w:rPr>
      </w:pPr>
      <w:r w:rsidRPr="005E16DB">
        <w:rPr>
          <w:rFonts w:ascii="Arial" w:hAnsi="Arial" w:cs="Arial"/>
          <w:i/>
          <w:iCs/>
          <w:sz w:val="20"/>
          <w:szCs w:val="20"/>
          <w:lang w:val="de-CH"/>
        </w:rPr>
        <w:t>Sehr geehrte Damen, Herren, Freunde,</w:t>
      </w:r>
    </w:p>
    <w:p w14:paraId="08711E91" w14:textId="3BD8D0E3" w:rsidR="005E16DB" w:rsidRPr="005E16DB" w:rsidRDefault="005E16DB" w:rsidP="005E16DB">
      <w:pPr>
        <w:jc w:val="center"/>
        <w:rPr>
          <w:rFonts w:ascii="Arial" w:hAnsi="Arial" w:cs="Arial"/>
          <w:i/>
          <w:iCs/>
          <w:sz w:val="20"/>
          <w:szCs w:val="20"/>
          <w:lang w:val="de-CH"/>
        </w:rPr>
      </w:pPr>
      <w:r w:rsidRPr="005E16DB">
        <w:rPr>
          <w:rFonts w:ascii="Arial" w:hAnsi="Arial" w:cs="Arial"/>
          <w:i/>
          <w:iCs/>
          <w:sz w:val="20"/>
          <w:szCs w:val="20"/>
          <w:lang w:val="de-CH"/>
        </w:rPr>
        <w:t xml:space="preserve">Mehr als einmal sind Europa und die ganze Welt in riesige Kriege gestürzt.  Das letzte Mal geschah dies durch Zuschauen via Nürnberger Gesetze, die Millionen Mitbürger in Vernichtungslager warfen. Schauen wir nicht einem weiteren Genozid auf dem Territorium Europas zu. Denken wir nicht an die Zwangsumsiedlung ukrainischer Kinder auf Territorium der Russischen Föderation, ihre erzwungene Umerziehung! </w:t>
      </w:r>
    </w:p>
    <w:p w14:paraId="76AE5F2A" w14:textId="5BDAEFB8" w:rsidR="005E16DB" w:rsidRPr="005E16DB" w:rsidRDefault="005E16DB" w:rsidP="005E16DB">
      <w:pPr>
        <w:jc w:val="center"/>
        <w:rPr>
          <w:rFonts w:ascii="Arial" w:hAnsi="Arial" w:cs="Arial"/>
          <w:i/>
          <w:iCs/>
          <w:sz w:val="20"/>
          <w:szCs w:val="20"/>
          <w:lang w:val="de-CH"/>
        </w:rPr>
      </w:pPr>
      <w:r w:rsidRPr="005E16DB">
        <w:rPr>
          <w:rFonts w:ascii="Arial" w:hAnsi="Arial" w:cs="Arial"/>
          <w:i/>
          <w:iCs/>
          <w:sz w:val="20"/>
          <w:szCs w:val="20"/>
          <w:lang w:val="de-CH"/>
        </w:rPr>
        <w:t>Wir sind das Trainings- und Bildungskonzept von Paraborn, www.paraborn.online und laden alle Menschen ein, Schutzpatron eines ukrainischen Kindes zu sein.</w:t>
      </w:r>
    </w:p>
    <w:p w14:paraId="1A85BAD5" w14:textId="146832AC" w:rsidR="005E16DB" w:rsidRPr="005E16DB" w:rsidRDefault="005E16DB" w:rsidP="005E16DB">
      <w:pPr>
        <w:jc w:val="center"/>
        <w:rPr>
          <w:rFonts w:ascii="Arial" w:hAnsi="Arial" w:cs="Arial"/>
          <w:i/>
          <w:iCs/>
          <w:sz w:val="20"/>
          <w:szCs w:val="20"/>
          <w:lang w:val="de-CH"/>
        </w:rPr>
      </w:pPr>
      <w:r w:rsidRPr="005E16DB">
        <w:rPr>
          <w:rFonts w:ascii="Arial" w:hAnsi="Arial" w:cs="Arial"/>
          <w:i/>
          <w:iCs/>
          <w:sz w:val="20"/>
          <w:szCs w:val="20"/>
          <w:lang w:val="de-CH"/>
        </w:rPr>
        <w:t xml:space="preserve">Geschätzte bekannte Persönlichkeiten, Künstler, Schauspieler, Musiker und Sänger, Ärzte oder Wissenschaftler in der Tschechischen Republik, Europa, </w:t>
      </w:r>
      <w:r w:rsidR="000A623F" w:rsidRPr="000A623F">
        <w:rPr>
          <w:rFonts w:ascii="Arial" w:hAnsi="Arial" w:cs="Arial"/>
          <w:i/>
          <w:iCs/>
          <w:sz w:val="20"/>
          <w:szCs w:val="20"/>
          <w:lang w:val="de-CH"/>
        </w:rPr>
        <w:t>Schweiz</w:t>
      </w:r>
      <w:r w:rsidR="000A623F">
        <w:rPr>
          <w:rFonts w:ascii="Arial" w:hAnsi="Arial" w:cs="Arial"/>
          <w:i/>
          <w:iCs/>
          <w:sz w:val="20"/>
          <w:szCs w:val="20"/>
          <w:lang w:val="de-CH"/>
        </w:rPr>
        <w:t xml:space="preserve">, </w:t>
      </w:r>
      <w:r w:rsidRPr="005E16DB">
        <w:rPr>
          <w:rFonts w:ascii="Arial" w:hAnsi="Arial" w:cs="Arial"/>
          <w:i/>
          <w:iCs/>
          <w:sz w:val="20"/>
          <w:szCs w:val="20"/>
          <w:lang w:val="de-CH"/>
        </w:rPr>
        <w:t>Großbritannien, die USA und andere demokratische Länder auf der ganzen Welt, bitte werden Sie jeder von ihnen</w:t>
      </w:r>
      <w:r w:rsidR="007460B7">
        <w:rPr>
          <w:rFonts w:ascii="Arial" w:hAnsi="Arial" w:cs="Arial"/>
          <w:i/>
          <w:iCs/>
          <w:sz w:val="20"/>
          <w:szCs w:val="20"/>
          <w:lang w:val="de-CH"/>
        </w:rPr>
        <w:t>.</w:t>
      </w:r>
    </w:p>
    <w:p w14:paraId="175D3880" w14:textId="77777777" w:rsidR="005E16DB" w:rsidRPr="005E16DB" w:rsidRDefault="005E16DB" w:rsidP="005E16DB">
      <w:pPr>
        <w:jc w:val="center"/>
        <w:rPr>
          <w:rFonts w:ascii="Arial" w:hAnsi="Arial" w:cs="Arial"/>
          <w:i/>
          <w:iCs/>
          <w:sz w:val="20"/>
          <w:szCs w:val="20"/>
          <w:lang w:val="de-CH"/>
        </w:rPr>
      </w:pPr>
      <w:r w:rsidRPr="005E16DB">
        <w:rPr>
          <w:rFonts w:ascii="Arial" w:hAnsi="Arial" w:cs="Arial"/>
          <w:i/>
          <w:iCs/>
          <w:sz w:val="20"/>
          <w:szCs w:val="20"/>
          <w:lang w:val="de-CH"/>
        </w:rPr>
        <w:t xml:space="preserve">PATRON – Schutzpatron </w:t>
      </w:r>
    </w:p>
    <w:p w14:paraId="6E4D4609" w14:textId="1A26C186" w:rsidR="005E16DB" w:rsidRPr="005E16DB" w:rsidRDefault="005E16DB" w:rsidP="005E16DB">
      <w:pPr>
        <w:jc w:val="center"/>
        <w:rPr>
          <w:rFonts w:ascii="Arial" w:hAnsi="Arial" w:cs="Arial"/>
          <w:i/>
          <w:iCs/>
          <w:sz w:val="20"/>
          <w:szCs w:val="20"/>
          <w:lang w:val="de-CH"/>
        </w:rPr>
      </w:pPr>
      <w:r w:rsidRPr="005E16DB">
        <w:rPr>
          <w:rFonts w:ascii="Arial" w:hAnsi="Arial" w:cs="Arial"/>
          <w:i/>
          <w:iCs/>
          <w:sz w:val="20"/>
          <w:szCs w:val="20"/>
          <w:lang w:val="de-CH"/>
        </w:rPr>
        <w:t>Das Schicksal von 20.000 Kindern ist derzeit unklar. Der Zweck dieses Aufrufs besteht darin, 20.000 Eingaben an den Internationalen Strafgerichtshof in Den Haag zu überweisen und dadurch angemessenen Druck auf nationaler und internationaler Ebene auszuüben und somit Politik und demokratische Institutionen auf unser Anliegen aufmerksam zu machen.</w:t>
      </w:r>
    </w:p>
    <w:p w14:paraId="2584C8AC" w14:textId="72396271" w:rsidR="005E16DB" w:rsidRPr="005E16DB" w:rsidRDefault="005E16DB" w:rsidP="005E16DB">
      <w:pPr>
        <w:jc w:val="center"/>
        <w:rPr>
          <w:rFonts w:ascii="Arial" w:hAnsi="Arial" w:cs="Arial"/>
          <w:i/>
          <w:iCs/>
          <w:sz w:val="20"/>
          <w:szCs w:val="20"/>
          <w:lang w:val="de-CH"/>
        </w:rPr>
      </w:pPr>
      <w:r w:rsidRPr="005E16DB">
        <w:rPr>
          <w:rFonts w:ascii="Arial" w:hAnsi="Arial" w:cs="Arial"/>
          <w:i/>
          <w:iCs/>
          <w:sz w:val="20"/>
          <w:szCs w:val="20"/>
          <w:lang w:val="de-CH"/>
        </w:rPr>
        <w:t xml:space="preserve"> Nicholas Winton hat uns 1939 gezeigt, dass alles möglich ist, indem er 669 überwiegend jüdische Kinder aus der Tschechoslowakei über Deutschland und Österreich nach Grossbritannien gerettet hat.   </w:t>
      </w:r>
    </w:p>
    <w:p w14:paraId="72133CA2" w14:textId="0D8153DE" w:rsidR="005E16DB" w:rsidRPr="005E16DB" w:rsidRDefault="005E16DB" w:rsidP="005E16DB">
      <w:pPr>
        <w:jc w:val="center"/>
        <w:rPr>
          <w:rFonts w:ascii="Arial" w:hAnsi="Arial" w:cs="Arial"/>
          <w:i/>
          <w:iCs/>
          <w:sz w:val="20"/>
          <w:szCs w:val="20"/>
          <w:lang w:val="de-CH"/>
        </w:rPr>
      </w:pPr>
      <w:r w:rsidRPr="005E16DB">
        <w:rPr>
          <w:rFonts w:ascii="Arial" w:hAnsi="Arial" w:cs="Arial"/>
          <w:i/>
          <w:iCs/>
          <w:sz w:val="20"/>
          <w:szCs w:val="20"/>
          <w:lang w:val="de-CH"/>
        </w:rPr>
        <w:t>In den folgenden Tagen darf unser Ziel nichts anderes sein, als die erfolgreiche Rückkehr jedes einzelnen entführten Kindes</w:t>
      </w:r>
    </w:p>
    <w:p w14:paraId="689DD7E4" w14:textId="6C66B528" w:rsidR="00685122" w:rsidRPr="007B2FC9" w:rsidRDefault="005E16DB" w:rsidP="004A1624">
      <w:pPr>
        <w:jc w:val="center"/>
        <w:rPr>
          <w:rFonts w:ascii="Arial" w:hAnsi="Arial" w:cs="Arial"/>
          <w:i/>
          <w:iCs/>
          <w:sz w:val="20"/>
          <w:szCs w:val="20"/>
        </w:rPr>
      </w:pPr>
      <w:r w:rsidRPr="005E16DB">
        <w:rPr>
          <w:rFonts w:ascii="Arial" w:hAnsi="Arial" w:cs="Arial"/>
          <w:i/>
          <w:iCs/>
          <w:sz w:val="20"/>
          <w:szCs w:val="20"/>
          <w:lang w:val="de-CH"/>
        </w:rPr>
        <w:t>Jedes Kind gehört zu seiner Mutter und seinem Vater, zu seiner Familie. Unsere Bemühungen dürfen nicht aufhören bis das letzte Kind zu Hause ist.  Wir bitten Sie uns dabei zu unterstützen, indem   Sie mit Ihrem Namen Schutzpatron für ein Kind werden</w:t>
      </w:r>
      <w:r w:rsidR="007460B7">
        <w:rPr>
          <w:rFonts w:ascii="Arial" w:hAnsi="Arial" w:cs="Arial"/>
          <w:i/>
          <w:iCs/>
          <w:sz w:val="20"/>
          <w:szCs w:val="20"/>
          <w:lang w:val="de-CH"/>
        </w:rPr>
        <w:t xml:space="preserve">. </w:t>
      </w:r>
      <w:r w:rsidRPr="005E16DB">
        <w:rPr>
          <w:rFonts w:ascii="Arial" w:hAnsi="Arial" w:cs="Arial"/>
          <w:i/>
          <w:iCs/>
          <w:sz w:val="20"/>
          <w:szCs w:val="20"/>
          <w:lang w:val="de-CH"/>
        </w:rPr>
        <w:t>Gott helfe uns dabei</w:t>
      </w:r>
      <w:r w:rsidR="000A623F">
        <w:rPr>
          <w:rFonts w:ascii="Arial" w:hAnsi="Arial" w:cs="Arial"/>
          <w:i/>
          <w:iCs/>
          <w:sz w:val="20"/>
          <w:szCs w:val="20"/>
          <w:lang w:val="de-CH"/>
        </w:rPr>
        <w:t>.</w:t>
      </w:r>
    </w:p>
    <w:bookmarkEnd w:id="0"/>
    <w:bookmarkEnd w:id="1"/>
    <w:p w14:paraId="0D4CB139" w14:textId="728B2196" w:rsidR="00092E08" w:rsidRDefault="004F1F6B" w:rsidP="00E121AE">
      <w:pPr>
        <w:jc w:val="both"/>
        <w:rPr>
          <w:rFonts w:ascii="Arial" w:hAnsi="Arial" w:cs="Arial"/>
        </w:rPr>
      </w:pPr>
      <w:r>
        <w:rPr>
          <w:rFonts w:ascii="Arial" w:hAnsi="Arial" w:cs="Arial"/>
        </w:rPr>
        <w:t>……………………………………………………………………………………………………………</w:t>
      </w:r>
      <w:r w:rsidR="006749B8">
        <w:rPr>
          <w:rFonts w:ascii="Arial" w:hAnsi="Arial" w:cs="Arial"/>
        </w:rPr>
        <w:t>……</w:t>
      </w:r>
    </w:p>
    <w:p w14:paraId="3C6793DF" w14:textId="77777777" w:rsidR="007460B7" w:rsidRDefault="007460B7" w:rsidP="007460B7">
      <w:pPr>
        <w:rPr>
          <w:b/>
        </w:rPr>
      </w:pPr>
    </w:p>
    <w:p w14:paraId="4F2727B4" w14:textId="3B40B4DF" w:rsidR="007460B7" w:rsidRDefault="007460B7" w:rsidP="007460B7">
      <w:proofErr w:type="spellStart"/>
      <w:r>
        <w:rPr>
          <w:b/>
        </w:rPr>
        <w:t>Ich</w:t>
      </w:r>
      <w:proofErr w:type="spellEnd"/>
      <w:r>
        <w:t>, (Name) __________________________________</w:t>
      </w:r>
    </w:p>
    <w:p w14:paraId="2C2B0C78" w14:textId="51D454AE" w:rsidR="007460B7" w:rsidRDefault="007460B7" w:rsidP="007460B7">
      <w:r>
        <w:t>(</w:t>
      </w:r>
      <w:proofErr w:type="spellStart"/>
      <w:r>
        <w:t>Adresse</w:t>
      </w:r>
      <w:proofErr w:type="spellEnd"/>
      <w:r>
        <w:t>) ____________________________________</w:t>
      </w:r>
    </w:p>
    <w:p w14:paraId="0A8A1689" w14:textId="6599A178" w:rsidR="007460B7" w:rsidRDefault="007460B7" w:rsidP="007460B7">
      <w:r>
        <w:t>(</w:t>
      </w:r>
      <w:proofErr w:type="spellStart"/>
      <w:r>
        <w:t>Funktion</w:t>
      </w:r>
      <w:proofErr w:type="spellEnd"/>
      <w:r>
        <w:t>/</w:t>
      </w:r>
      <w:proofErr w:type="spellStart"/>
      <w:r>
        <w:t>Bereich</w:t>
      </w:r>
      <w:proofErr w:type="spellEnd"/>
      <w:r>
        <w:t xml:space="preserve">) ____________________________  </w:t>
      </w:r>
    </w:p>
    <w:p w14:paraId="6E8F4F6C" w14:textId="1FC5D4D1" w:rsidR="007460B7" w:rsidRDefault="007460B7" w:rsidP="007460B7">
      <w:r>
        <w:br/>
      </w:r>
      <w:proofErr w:type="spellStart"/>
      <w:r w:rsidR="00F64A18">
        <w:t>P</w:t>
      </w:r>
      <w:r>
        <w:t>rotestiere</w:t>
      </w:r>
      <w:proofErr w:type="spellEnd"/>
      <w:r>
        <w:t xml:space="preserve"> </w:t>
      </w:r>
      <w:proofErr w:type="spellStart"/>
      <w:r>
        <w:t>gegen</w:t>
      </w:r>
      <w:proofErr w:type="spellEnd"/>
      <w:r>
        <w:t xml:space="preserve"> </w:t>
      </w:r>
      <w:proofErr w:type="spellStart"/>
      <w:r>
        <w:t>die</w:t>
      </w:r>
      <w:proofErr w:type="spellEnd"/>
      <w:r>
        <w:t xml:space="preserve"> </w:t>
      </w:r>
      <w:proofErr w:type="spellStart"/>
      <w:r>
        <w:t>Entführung</w:t>
      </w:r>
      <w:proofErr w:type="spellEnd"/>
      <w:r>
        <w:t xml:space="preserve"> </w:t>
      </w:r>
      <w:proofErr w:type="spellStart"/>
      <w:r>
        <w:t>und</w:t>
      </w:r>
      <w:proofErr w:type="spellEnd"/>
      <w:r>
        <w:t xml:space="preserve"> </w:t>
      </w:r>
      <w:proofErr w:type="spellStart"/>
      <w:r>
        <w:t>Umsiedlung</w:t>
      </w:r>
      <w:proofErr w:type="spellEnd"/>
      <w:r>
        <w:t xml:space="preserve"> von </w:t>
      </w:r>
      <w:proofErr w:type="spellStart"/>
      <w:r>
        <w:t>Kindern</w:t>
      </w:r>
      <w:proofErr w:type="spellEnd"/>
      <w:r>
        <w:t xml:space="preserve">, </w:t>
      </w:r>
      <w:proofErr w:type="spellStart"/>
      <w:r>
        <w:t>welches</w:t>
      </w:r>
      <w:proofErr w:type="spellEnd"/>
      <w:r>
        <w:t xml:space="preserve"> </w:t>
      </w:r>
      <w:proofErr w:type="spellStart"/>
      <w:r>
        <w:t>Handlungen</w:t>
      </w:r>
      <w:proofErr w:type="spellEnd"/>
      <w:r>
        <w:t xml:space="preserve"> </w:t>
      </w:r>
      <w:proofErr w:type="spellStart"/>
      <w:r>
        <w:t>sind</w:t>
      </w:r>
      <w:proofErr w:type="spellEnd"/>
      <w:r>
        <w:t xml:space="preserve">, </w:t>
      </w:r>
      <w:proofErr w:type="spellStart"/>
      <w:r>
        <w:t>die</w:t>
      </w:r>
      <w:proofErr w:type="spellEnd"/>
      <w:r>
        <w:t xml:space="preserve"> </w:t>
      </w:r>
      <w:proofErr w:type="spellStart"/>
      <w:r>
        <w:t>die</w:t>
      </w:r>
      <w:proofErr w:type="spellEnd"/>
      <w:r>
        <w:t xml:space="preserve"> </w:t>
      </w:r>
      <w:proofErr w:type="spellStart"/>
      <w:r>
        <w:t>Bezeichnung</w:t>
      </w:r>
      <w:proofErr w:type="spellEnd"/>
      <w:r>
        <w:t xml:space="preserve"> </w:t>
      </w:r>
      <w:proofErr w:type="spellStart"/>
      <w:r>
        <w:t>eines</w:t>
      </w:r>
      <w:proofErr w:type="spellEnd"/>
      <w:r>
        <w:t xml:space="preserve"> </w:t>
      </w:r>
      <w:proofErr w:type="spellStart"/>
      <w:r>
        <w:t>Verbrechens</w:t>
      </w:r>
      <w:proofErr w:type="spellEnd"/>
      <w:r>
        <w:t xml:space="preserve"> </w:t>
      </w:r>
      <w:proofErr w:type="spellStart"/>
      <w:r>
        <w:t>erfüllen</w:t>
      </w:r>
      <w:proofErr w:type="spellEnd"/>
      <w:r>
        <w:t xml:space="preserve"> </w:t>
      </w:r>
      <w:proofErr w:type="spellStart"/>
      <w:r>
        <w:t>und</w:t>
      </w:r>
      <w:proofErr w:type="spellEnd"/>
      <w:r>
        <w:t xml:space="preserve"> es </w:t>
      </w:r>
      <w:proofErr w:type="spellStart"/>
      <w:r>
        <w:t>sich</w:t>
      </w:r>
      <w:proofErr w:type="spellEnd"/>
      <w:r>
        <w:t xml:space="preserve"> um </w:t>
      </w:r>
      <w:proofErr w:type="spellStart"/>
      <w:r>
        <w:t>einen</w:t>
      </w:r>
      <w:proofErr w:type="spellEnd"/>
      <w:r>
        <w:t xml:space="preserve"> </w:t>
      </w:r>
      <w:proofErr w:type="spellStart"/>
      <w:r>
        <w:t>Genozid</w:t>
      </w:r>
      <w:proofErr w:type="spellEnd"/>
      <w:r>
        <w:t xml:space="preserve"> </w:t>
      </w:r>
      <w:proofErr w:type="spellStart"/>
      <w:r>
        <w:t>handelt</w:t>
      </w:r>
      <w:proofErr w:type="spellEnd"/>
      <w:r>
        <w:t>.</w:t>
      </w:r>
    </w:p>
    <w:p w14:paraId="0AE6D148" w14:textId="77777777" w:rsidR="007460B7" w:rsidRDefault="007460B7" w:rsidP="007460B7">
      <w:proofErr w:type="spellStart"/>
      <w:r>
        <w:t>Ich</w:t>
      </w:r>
      <w:proofErr w:type="spellEnd"/>
      <w:r>
        <w:t xml:space="preserve"> </w:t>
      </w:r>
      <w:proofErr w:type="spellStart"/>
      <w:r>
        <w:t>fordere</w:t>
      </w:r>
      <w:proofErr w:type="spellEnd"/>
      <w:r>
        <w:t xml:space="preserve"> </w:t>
      </w:r>
      <w:proofErr w:type="spellStart"/>
      <w:r>
        <w:t>die</w:t>
      </w:r>
      <w:proofErr w:type="spellEnd"/>
      <w:r>
        <w:t xml:space="preserve"> </w:t>
      </w:r>
      <w:proofErr w:type="spellStart"/>
      <w:r>
        <w:t>Rückkehr</w:t>
      </w:r>
      <w:proofErr w:type="spellEnd"/>
      <w:r>
        <w:t xml:space="preserve"> </w:t>
      </w:r>
      <w:proofErr w:type="spellStart"/>
      <w:r>
        <w:t>aller</w:t>
      </w:r>
      <w:proofErr w:type="spellEnd"/>
      <w:r>
        <w:t xml:space="preserve"> </w:t>
      </w:r>
      <w:proofErr w:type="spellStart"/>
      <w:r>
        <w:t>entführten</w:t>
      </w:r>
      <w:proofErr w:type="spellEnd"/>
      <w:r>
        <w:t xml:space="preserve">, </w:t>
      </w:r>
      <w:proofErr w:type="spellStart"/>
      <w:r>
        <w:t>ukrainischen</w:t>
      </w:r>
      <w:proofErr w:type="spellEnd"/>
      <w:r>
        <w:t xml:space="preserve"> </w:t>
      </w:r>
      <w:proofErr w:type="spellStart"/>
      <w:r>
        <w:t>Kindern</w:t>
      </w:r>
      <w:proofErr w:type="spellEnd"/>
      <w:r>
        <w:t xml:space="preserve"> </w:t>
      </w:r>
      <w:proofErr w:type="spellStart"/>
      <w:r>
        <w:t>aus</w:t>
      </w:r>
      <w:proofErr w:type="spellEnd"/>
      <w:r>
        <w:t xml:space="preserve"> </w:t>
      </w:r>
      <w:proofErr w:type="spellStart"/>
      <w:r>
        <w:t>Russland</w:t>
      </w:r>
      <w:proofErr w:type="spellEnd"/>
      <w:r>
        <w:t>.</w:t>
      </w:r>
    </w:p>
    <w:p w14:paraId="53F77220" w14:textId="6CA0A913" w:rsidR="007460B7" w:rsidRDefault="007460B7" w:rsidP="007460B7">
      <w:proofErr w:type="spellStart"/>
      <w:r>
        <w:t>Ich</w:t>
      </w:r>
      <w:proofErr w:type="spellEnd"/>
      <w:r>
        <w:t xml:space="preserve"> bin </w:t>
      </w:r>
      <w:proofErr w:type="spellStart"/>
      <w:r>
        <w:t>damit</w:t>
      </w:r>
      <w:proofErr w:type="spellEnd"/>
      <w:r>
        <w:t xml:space="preserve"> </w:t>
      </w:r>
      <w:proofErr w:type="spellStart"/>
      <w:r>
        <w:t>einverstanden</w:t>
      </w:r>
      <w:proofErr w:type="spellEnd"/>
      <w:r>
        <w:t xml:space="preserve">, </w:t>
      </w:r>
      <w:proofErr w:type="spellStart"/>
      <w:r>
        <w:t>dass</w:t>
      </w:r>
      <w:proofErr w:type="spellEnd"/>
      <w:r>
        <w:t xml:space="preserve"> </w:t>
      </w:r>
      <w:proofErr w:type="spellStart"/>
      <w:r>
        <w:t>meine</w:t>
      </w:r>
      <w:proofErr w:type="spellEnd"/>
      <w:r>
        <w:t xml:space="preserve"> </w:t>
      </w:r>
      <w:proofErr w:type="spellStart"/>
      <w:r>
        <w:t>Angaben</w:t>
      </w:r>
      <w:proofErr w:type="spellEnd"/>
      <w:r>
        <w:t xml:space="preserve"> </w:t>
      </w:r>
      <w:proofErr w:type="spellStart"/>
      <w:r>
        <w:t>an</w:t>
      </w:r>
      <w:proofErr w:type="spellEnd"/>
      <w:r>
        <w:t xml:space="preserve"> </w:t>
      </w:r>
      <w:proofErr w:type="spellStart"/>
      <w:r>
        <w:t>das</w:t>
      </w:r>
      <w:proofErr w:type="spellEnd"/>
      <w:r>
        <w:t xml:space="preserve"> </w:t>
      </w:r>
      <w:proofErr w:type="spellStart"/>
      <w:r>
        <w:t>Internationale</w:t>
      </w:r>
      <w:proofErr w:type="spellEnd"/>
      <w:r>
        <w:t xml:space="preserve"> </w:t>
      </w:r>
      <w:proofErr w:type="spellStart"/>
      <w:r>
        <w:t>Tribunal</w:t>
      </w:r>
      <w:proofErr w:type="spellEnd"/>
      <w:r>
        <w:t xml:space="preserve"> in Den Haag via </w:t>
      </w:r>
      <w:proofErr w:type="spellStart"/>
      <w:r>
        <w:t>Paraborn-Programm</w:t>
      </w:r>
      <w:proofErr w:type="spellEnd"/>
      <w:r>
        <w:t xml:space="preserve"> </w:t>
      </w:r>
      <w:proofErr w:type="spellStart"/>
      <w:r>
        <w:t>übermittelt</w:t>
      </w:r>
      <w:proofErr w:type="spellEnd"/>
      <w:r>
        <w:t xml:space="preserve"> </w:t>
      </w:r>
      <w:proofErr w:type="spellStart"/>
      <w:r>
        <w:t>wird</w:t>
      </w:r>
      <w:proofErr w:type="spellEnd"/>
      <w:r>
        <w:t>.</w:t>
      </w:r>
    </w:p>
    <w:p w14:paraId="100F818B" w14:textId="4D9AFD84" w:rsidR="007460B7" w:rsidRDefault="00000000" w:rsidP="007460B7">
      <w:hyperlink r:id="rId7" w:history="1">
        <w:r w:rsidR="007460B7" w:rsidRPr="00BA7071">
          <w:rPr>
            <w:rStyle w:val="Hypertextovodkaz"/>
          </w:rPr>
          <w:t>www.paraborn.online</w:t>
        </w:r>
      </w:hyperlink>
    </w:p>
    <w:sectPr w:rsidR="007460B7" w:rsidSect="006749B8">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21256070">
    <w:abstractNumId w:val="0"/>
  </w:num>
  <w:num w:numId="2" w16cid:durableId="1089473353">
    <w:abstractNumId w:val="0"/>
  </w:num>
  <w:num w:numId="3" w16cid:durableId="786001758">
    <w:abstractNumId w:val="0"/>
  </w:num>
  <w:num w:numId="4" w16cid:durableId="394552612">
    <w:abstractNumId w:val="0"/>
  </w:num>
  <w:num w:numId="5" w16cid:durableId="5602811">
    <w:abstractNumId w:val="0"/>
  </w:num>
  <w:num w:numId="6" w16cid:durableId="1336424647">
    <w:abstractNumId w:val="0"/>
  </w:num>
  <w:num w:numId="7" w16cid:durableId="1662469735">
    <w:abstractNumId w:val="0"/>
  </w:num>
  <w:num w:numId="8" w16cid:durableId="1458794253">
    <w:abstractNumId w:val="0"/>
  </w:num>
  <w:num w:numId="9" w16cid:durableId="1943951636">
    <w:abstractNumId w:val="0"/>
  </w:num>
  <w:num w:numId="10" w16cid:durableId="67326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6C"/>
    <w:rsid w:val="000043F0"/>
    <w:rsid w:val="00091CEA"/>
    <w:rsid w:val="00092E08"/>
    <w:rsid w:val="000A623F"/>
    <w:rsid w:val="002339BA"/>
    <w:rsid w:val="002E2724"/>
    <w:rsid w:val="00321EAB"/>
    <w:rsid w:val="00393A2D"/>
    <w:rsid w:val="00436B78"/>
    <w:rsid w:val="004A1624"/>
    <w:rsid w:val="004F1F6B"/>
    <w:rsid w:val="005E16DB"/>
    <w:rsid w:val="005F64D2"/>
    <w:rsid w:val="00646972"/>
    <w:rsid w:val="006749B8"/>
    <w:rsid w:val="00685122"/>
    <w:rsid w:val="007460B7"/>
    <w:rsid w:val="007B2FC9"/>
    <w:rsid w:val="00922963"/>
    <w:rsid w:val="00A02A59"/>
    <w:rsid w:val="00A3693A"/>
    <w:rsid w:val="00B9295C"/>
    <w:rsid w:val="00C07276"/>
    <w:rsid w:val="00C77067"/>
    <w:rsid w:val="00C836D1"/>
    <w:rsid w:val="00D23C6C"/>
    <w:rsid w:val="00D32B87"/>
    <w:rsid w:val="00E121AE"/>
    <w:rsid w:val="00E366DB"/>
    <w:rsid w:val="00F3120F"/>
    <w:rsid w:val="00F33E17"/>
    <w:rsid w:val="00F56B79"/>
    <w:rsid w:val="00F64A18"/>
    <w:rsid w:val="00F66B91"/>
    <w:rsid w:val="00F67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1D07"/>
  <w15:chartTrackingRefBased/>
  <w15:docId w15:val="{F1C98345-41C4-4AE5-9AA9-49396BD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3F0"/>
  </w:style>
  <w:style w:type="paragraph" w:styleId="Nadpis1">
    <w:name w:val="heading 1"/>
    <w:basedOn w:val="Normln"/>
    <w:next w:val="Normln"/>
    <w:link w:val="Nadpis1Char"/>
    <w:uiPriority w:val="9"/>
    <w:qFormat/>
    <w:rsid w:val="000043F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0043F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0043F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0043F0"/>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0043F0"/>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0043F0"/>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0043F0"/>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0043F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0043F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3C6C"/>
    <w:rPr>
      <w:color w:val="0563C1" w:themeColor="hyperlink"/>
      <w:u w:val="single"/>
    </w:rPr>
  </w:style>
  <w:style w:type="character" w:styleId="Nevyeenzmnka">
    <w:name w:val="Unresolved Mention"/>
    <w:basedOn w:val="Standardnpsmoodstavce"/>
    <w:uiPriority w:val="99"/>
    <w:semiHidden/>
    <w:unhideWhenUsed/>
    <w:rsid w:val="00D23C6C"/>
    <w:rPr>
      <w:color w:val="605E5C"/>
      <w:shd w:val="clear" w:color="auto" w:fill="E1DFDD"/>
    </w:rPr>
  </w:style>
  <w:style w:type="character" w:customStyle="1" w:styleId="Nadpis1Char">
    <w:name w:val="Nadpis 1 Char"/>
    <w:basedOn w:val="Standardnpsmoodstavce"/>
    <w:link w:val="Nadpis1"/>
    <w:uiPriority w:val="9"/>
    <w:rsid w:val="000043F0"/>
    <w:rPr>
      <w:rFonts w:asciiTheme="majorHAnsi" w:eastAsiaTheme="majorEastAsia" w:hAnsiTheme="majorHAnsi" w:cstheme="majorBidi"/>
      <w:color w:val="2E74B5" w:themeColor="accent1" w:themeShade="BF"/>
      <w:sz w:val="36"/>
      <w:szCs w:val="36"/>
    </w:rPr>
  </w:style>
  <w:style w:type="character" w:customStyle="1" w:styleId="Nadpis2Char">
    <w:name w:val="Nadpis 2 Char"/>
    <w:basedOn w:val="Standardnpsmoodstavce"/>
    <w:link w:val="Nadpis2"/>
    <w:uiPriority w:val="9"/>
    <w:semiHidden/>
    <w:rsid w:val="000043F0"/>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0043F0"/>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0043F0"/>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0043F0"/>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0043F0"/>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0043F0"/>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0043F0"/>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0043F0"/>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0043F0"/>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0043F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0043F0"/>
    <w:rPr>
      <w:rFonts w:asciiTheme="majorHAnsi" w:eastAsiaTheme="majorEastAsia" w:hAnsiTheme="majorHAnsi" w:cstheme="majorBidi"/>
      <w:color w:val="2E74B5" w:themeColor="accent1" w:themeShade="BF"/>
      <w:spacing w:val="-7"/>
      <w:sz w:val="80"/>
      <w:szCs w:val="80"/>
    </w:rPr>
  </w:style>
  <w:style w:type="paragraph" w:styleId="Podnadpis">
    <w:name w:val="Subtitle"/>
    <w:basedOn w:val="Normln"/>
    <w:next w:val="Normln"/>
    <w:link w:val="PodnadpisChar"/>
    <w:uiPriority w:val="11"/>
    <w:qFormat/>
    <w:rsid w:val="000043F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0043F0"/>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0043F0"/>
    <w:rPr>
      <w:b/>
      <w:bCs/>
    </w:rPr>
  </w:style>
  <w:style w:type="character" w:styleId="Zdraznn">
    <w:name w:val="Emphasis"/>
    <w:basedOn w:val="Standardnpsmoodstavce"/>
    <w:uiPriority w:val="20"/>
    <w:qFormat/>
    <w:rsid w:val="000043F0"/>
    <w:rPr>
      <w:i/>
      <w:iCs/>
    </w:rPr>
  </w:style>
  <w:style w:type="paragraph" w:styleId="Bezmezer">
    <w:name w:val="No Spacing"/>
    <w:uiPriority w:val="1"/>
    <w:qFormat/>
    <w:rsid w:val="000043F0"/>
    <w:pPr>
      <w:spacing w:after="0" w:line="240" w:lineRule="auto"/>
    </w:pPr>
  </w:style>
  <w:style w:type="paragraph" w:styleId="Citt">
    <w:name w:val="Quote"/>
    <w:basedOn w:val="Normln"/>
    <w:next w:val="Normln"/>
    <w:link w:val="CittChar"/>
    <w:uiPriority w:val="29"/>
    <w:qFormat/>
    <w:rsid w:val="000043F0"/>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0043F0"/>
    <w:rPr>
      <w:i/>
      <w:iCs/>
    </w:rPr>
  </w:style>
  <w:style w:type="paragraph" w:styleId="Vrazncitt">
    <w:name w:val="Intense Quote"/>
    <w:basedOn w:val="Normln"/>
    <w:next w:val="Normln"/>
    <w:link w:val="VrazncittChar"/>
    <w:uiPriority w:val="30"/>
    <w:qFormat/>
    <w:rsid w:val="000043F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0043F0"/>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0043F0"/>
    <w:rPr>
      <w:i/>
      <w:iCs/>
      <w:color w:val="595959" w:themeColor="text1" w:themeTint="A6"/>
    </w:rPr>
  </w:style>
  <w:style w:type="character" w:styleId="Zdraznnintenzivn">
    <w:name w:val="Intense Emphasis"/>
    <w:basedOn w:val="Standardnpsmoodstavce"/>
    <w:uiPriority w:val="21"/>
    <w:qFormat/>
    <w:rsid w:val="000043F0"/>
    <w:rPr>
      <w:b/>
      <w:bCs/>
      <w:i/>
      <w:iCs/>
    </w:rPr>
  </w:style>
  <w:style w:type="character" w:styleId="Odkazjemn">
    <w:name w:val="Subtle Reference"/>
    <w:basedOn w:val="Standardnpsmoodstavce"/>
    <w:uiPriority w:val="31"/>
    <w:qFormat/>
    <w:rsid w:val="000043F0"/>
    <w:rPr>
      <w:smallCaps/>
      <w:color w:val="404040" w:themeColor="text1" w:themeTint="BF"/>
    </w:rPr>
  </w:style>
  <w:style w:type="character" w:styleId="Odkazintenzivn">
    <w:name w:val="Intense Reference"/>
    <w:basedOn w:val="Standardnpsmoodstavce"/>
    <w:uiPriority w:val="32"/>
    <w:qFormat/>
    <w:rsid w:val="000043F0"/>
    <w:rPr>
      <w:b/>
      <w:bCs/>
      <w:smallCaps/>
      <w:u w:val="single"/>
    </w:rPr>
  </w:style>
  <w:style w:type="character" w:styleId="Nzevknihy">
    <w:name w:val="Book Title"/>
    <w:basedOn w:val="Standardnpsmoodstavce"/>
    <w:uiPriority w:val="33"/>
    <w:qFormat/>
    <w:rsid w:val="000043F0"/>
    <w:rPr>
      <w:b/>
      <w:bCs/>
      <w:smallCaps/>
    </w:rPr>
  </w:style>
  <w:style w:type="paragraph" w:styleId="Nadpisobsahu">
    <w:name w:val="TOC Heading"/>
    <w:basedOn w:val="Nadpis1"/>
    <w:next w:val="Normln"/>
    <w:uiPriority w:val="39"/>
    <w:semiHidden/>
    <w:unhideWhenUsed/>
    <w:qFormat/>
    <w:rsid w:val="000043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4339">
      <w:bodyDiv w:val="1"/>
      <w:marLeft w:val="0"/>
      <w:marRight w:val="0"/>
      <w:marTop w:val="0"/>
      <w:marBottom w:val="0"/>
      <w:divBdr>
        <w:top w:val="none" w:sz="0" w:space="0" w:color="auto"/>
        <w:left w:val="none" w:sz="0" w:space="0" w:color="auto"/>
        <w:bottom w:val="none" w:sz="0" w:space="0" w:color="auto"/>
        <w:right w:val="none" w:sz="0" w:space="0" w:color="auto"/>
      </w:divBdr>
    </w:div>
    <w:div w:id="770903313">
      <w:bodyDiv w:val="1"/>
      <w:marLeft w:val="0"/>
      <w:marRight w:val="0"/>
      <w:marTop w:val="0"/>
      <w:marBottom w:val="0"/>
      <w:divBdr>
        <w:top w:val="none" w:sz="0" w:space="0" w:color="auto"/>
        <w:left w:val="none" w:sz="0" w:space="0" w:color="auto"/>
        <w:bottom w:val="none" w:sz="0" w:space="0" w:color="auto"/>
        <w:right w:val="none" w:sz="0" w:space="0" w:color="auto"/>
      </w:divBdr>
    </w:div>
    <w:div w:id="1337540895">
      <w:bodyDiv w:val="1"/>
      <w:marLeft w:val="0"/>
      <w:marRight w:val="0"/>
      <w:marTop w:val="0"/>
      <w:marBottom w:val="0"/>
      <w:divBdr>
        <w:top w:val="none" w:sz="0" w:space="0" w:color="auto"/>
        <w:left w:val="none" w:sz="0" w:space="0" w:color="auto"/>
        <w:bottom w:val="none" w:sz="0" w:space="0" w:color="auto"/>
        <w:right w:val="none" w:sz="0" w:space="0" w:color="auto"/>
      </w:divBdr>
    </w:div>
    <w:div w:id="15887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aborn.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68DD-6A87-46C4-B42F-6DB7F6C5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357</Words>
  <Characters>2109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Radomil Dohnal</dc:creator>
  <cp:keywords/>
  <dc:description/>
  <cp:lastModifiedBy>Radomil Dohnal</cp:lastModifiedBy>
  <cp:revision>17</cp:revision>
  <cp:lastPrinted>2023-06-02T10:04:00Z</cp:lastPrinted>
  <dcterms:created xsi:type="dcterms:W3CDTF">2023-06-01T16:02:00Z</dcterms:created>
  <dcterms:modified xsi:type="dcterms:W3CDTF">2023-06-02T10:04:00Z</dcterms:modified>
</cp:coreProperties>
</file>